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768" w:rsidRDefault="003E3768" w:rsidP="003E3768">
      <w:pPr>
        <w:spacing w:after="0" w:line="276" w:lineRule="auto"/>
        <w:jc w:val="center"/>
        <w:rPr>
          <w:rFonts w:ascii="Calibri" w:eastAsia="Times New Roman" w:hAnsi="Calibri" w:cs="Times New Roman"/>
          <w:sz w:val="28"/>
          <w:szCs w:val="24"/>
        </w:rPr>
      </w:pPr>
    </w:p>
    <w:p w:rsidR="003E3768" w:rsidRPr="003E3768" w:rsidRDefault="003E3768" w:rsidP="003E3768">
      <w:pPr>
        <w:spacing w:after="0" w:line="276" w:lineRule="auto"/>
        <w:jc w:val="center"/>
        <w:rPr>
          <w:rFonts w:ascii="Calibri" w:eastAsia="Times New Roman" w:hAnsi="Calibri" w:cs="Times New Roman"/>
          <w:sz w:val="28"/>
          <w:szCs w:val="24"/>
        </w:rPr>
      </w:pPr>
      <w:r w:rsidRPr="003E3768">
        <w:rPr>
          <w:rFonts w:ascii="Calibri" w:eastAsia="Times New Roman" w:hAnsi="Calibri" w:cs="Times New Roman"/>
          <w:sz w:val="28"/>
          <w:szCs w:val="24"/>
        </w:rPr>
        <w:t>Posudek o zdravotní způsobilosti dítěte</w:t>
      </w:r>
    </w:p>
    <w:p w:rsidR="003E3768" w:rsidRPr="003E3768" w:rsidRDefault="003E3768" w:rsidP="003E3768">
      <w:pPr>
        <w:spacing w:after="0" w:line="276" w:lineRule="auto"/>
        <w:jc w:val="center"/>
        <w:rPr>
          <w:rFonts w:ascii="Calibri" w:eastAsia="Times New Roman" w:hAnsi="Calibri" w:cs="Times New Roman"/>
          <w:sz w:val="28"/>
          <w:szCs w:val="24"/>
        </w:rPr>
      </w:pPr>
      <w:r w:rsidRPr="003E3768">
        <w:rPr>
          <w:rFonts w:ascii="Calibri" w:eastAsia="Times New Roman" w:hAnsi="Calibri" w:cs="Times New Roman"/>
          <w:sz w:val="28"/>
          <w:szCs w:val="24"/>
        </w:rPr>
        <w:t>k účasti na zotavovací akci a škole v přírodě</w:t>
      </w:r>
    </w:p>
    <w:p w:rsidR="003E3768" w:rsidRPr="003E3768" w:rsidRDefault="003E3768" w:rsidP="003E3768">
      <w:pPr>
        <w:spacing w:after="0" w:line="276" w:lineRule="auto"/>
        <w:rPr>
          <w:rFonts w:ascii="Calibri" w:eastAsia="Times New Roman" w:hAnsi="Calibri" w:cs="Times New Roman"/>
          <w:sz w:val="28"/>
          <w:szCs w:val="24"/>
        </w:rPr>
      </w:pPr>
    </w:p>
    <w:p w:rsidR="003E3768" w:rsidRPr="003E3768" w:rsidRDefault="003E3768" w:rsidP="003E3768">
      <w:pPr>
        <w:spacing w:after="0" w:line="276" w:lineRule="auto"/>
        <w:rPr>
          <w:rFonts w:ascii="Calibri" w:eastAsia="Times New Roman" w:hAnsi="Calibri" w:cs="Times New Roman"/>
          <w:szCs w:val="24"/>
        </w:rPr>
      </w:pPr>
      <w:r w:rsidRPr="003E3768">
        <w:rPr>
          <w:rFonts w:ascii="Calibri" w:eastAsia="Times New Roman" w:hAnsi="Calibri" w:cs="Times New Roman"/>
          <w:szCs w:val="24"/>
        </w:rPr>
        <w:t>Jméno a příjmení dítěte: ……………………………………………………………………….</w:t>
      </w:r>
    </w:p>
    <w:p w:rsidR="003E3768" w:rsidRPr="003E3768" w:rsidRDefault="003E3768" w:rsidP="003E3768">
      <w:pPr>
        <w:spacing w:after="0" w:line="276" w:lineRule="auto"/>
        <w:rPr>
          <w:rFonts w:ascii="Calibri" w:eastAsia="Times New Roman" w:hAnsi="Calibri" w:cs="Times New Roman"/>
          <w:szCs w:val="24"/>
        </w:rPr>
      </w:pPr>
      <w:r w:rsidRPr="003E3768">
        <w:rPr>
          <w:rFonts w:ascii="Calibri" w:eastAsia="Times New Roman" w:hAnsi="Calibri" w:cs="Times New Roman"/>
          <w:szCs w:val="24"/>
        </w:rPr>
        <w:t>Bydliště: …………………………………………</w:t>
      </w:r>
      <w:proofErr w:type="gramStart"/>
      <w:r w:rsidRPr="003E3768">
        <w:rPr>
          <w:rFonts w:ascii="Calibri" w:eastAsia="Times New Roman" w:hAnsi="Calibri" w:cs="Times New Roman"/>
          <w:szCs w:val="24"/>
        </w:rPr>
        <w:t>…….</w:t>
      </w:r>
      <w:proofErr w:type="gramEnd"/>
      <w:r w:rsidRPr="003E3768">
        <w:rPr>
          <w:rFonts w:ascii="Calibri" w:eastAsia="Times New Roman" w:hAnsi="Calibri" w:cs="Times New Roman"/>
          <w:szCs w:val="24"/>
        </w:rPr>
        <w:t>. Datum narození: ………………….</w:t>
      </w:r>
    </w:p>
    <w:p w:rsidR="003E3768" w:rsidRPr="003E3768" w:rsidRDefault="003E3768" w:rsidP="003E3768">
      <w:pPr>
        <w:spacing w:after="0" w:line="276" w:lineRule="auto"/>
        <w:rPr>
          <w:rFonts w:ascii="Calibri" w:eastAsia="Times New Roman" w:hAnsi="Calibri" w:cs="Times New Roman"/>
          <w:szCs w:val="24"/>
        </w:rPr>
      </w:pPr>
    </w:p>
    <w:p w:rsidR="003E3768" w:rsidRPr="003E3768" w:rsidRDefault="003E3768" w:rsidP="003E3768">
      <w:pPr>
        <w:spacing w:after="0" w:line="276" w:lineRule="auto"/>
        <w:rPr>
          <w:rFonts w:ascii="Calibri" w:eastAsia="Times New Roman" w:hAnsi="Calibri" w:cs="Times New Roman"/>
          <w:szCs w:val="24"/>
        </w:rPr>
      </w:pPr>
      <w:r w:rsidRPr="003E3768">
        <w:rPr>
          <w:rFonts w:ascii="Calibri" w:eastAsia="Times New Roman" w:hAnsi="Calibri" w:cs="Times New Roman"/>
          <w:szCs w:val="24"/>
        </w:rPr>
        <w:t xml:space="preserve">A) </w:t>
      </w:r>
      <w:r w:rsidRPr="003E3768">
        <w:rPr>
          <w:rFonts w:ascii="Calibri" w:eastAsia="Times New Roman" w:hAnsi="Calibri" w:cs="Times New Roman"/>
          <w:szCs w:val="24"/>
        </w:rPr>
        <w:tab/>
        <w:t xml:space="preserve"> Posuzované dítě k účasti na zotavovací akci a škole v přírodě</w:t>
      </w:r>
    </w:p>
    <w:p w:rsidR="003E3768" w:rsidRPr="003E3768" w:rsidRDefault="003E3768" w:rsidP="003E3768">
      <w:pPr>
        <w:numPr>
          <w:ilvl w:val="0"/>
          <w:numId w:val="1"/>
        </w:numPr>
        <w:spacing w:after="0" w:line="276" w:lineRule="auto"/>
        <w:contextualSpacing/>
        <w:rPr>
          <w:rFonts w:ascii="Calibri" w:eastAsia="Times New Roman" w:hAnsi="Calibri" w:cs="Times New Roman"/>
          <w:szCs w:val="24"/>
        </w:rPr>
      </w:pPr>
      <w:r w:rsidRPr="003E3768">
        <w:rPr>
          <w:rFonts w:ascii="Calibri" w:eastAsia="Times New Roman" w:hAnsi="Calibri" w:cs="Times New Roman"/>
          <w:szCs w:val="24"/>
        </w:rPr>
        <w:t>Je zdravotně způsobilé</w:t>
      </w:r>
    </w:p>
    <w:p w:rsidR="003E3768" w:rsidRPr="003E3768" w:rsidRDefault="003E3768" w:rsidP="003E3768">
      <w:pPr>
        <w:numPr>
          <w:ilvl w:val="0"/>
          <w:numId w:val="1"/>
        </w:numPr>
        <w:spacing w:after="0" w:line="276" w:lineRule="auto"/>
        <w:contextualSpacing/>
        <w:rPr>
          <w:rFonts w:ascii="Calibri" w:eastAsia="Times New Roman" w:hAnsi="Calibri" w:cs="Times New Roman"/>
          <w:szCs w:val="24"/>
        </w:rPr>
      </w:pPr>
      <w:r w:rsidRPr="003E3768">
        <w:rPr>
          <w:rFonts w:ascii="Calibri" w:eastAsia="Times New Roman" w:hAnsi="Calibri" w:cs="Times New Roman"/>
          <w:szCs w:val="24"/>
        </w:rPr>
        <w:t>Není zdravotně způsobilé</w:t>
      </w:r>
    </w:p>
    <w:p w:rsidR="003E3768" w:rsidRPr="003E3768" w:rsidRDefault="003E3768" w:rsidP="003E3768">
      <w:pPr>
        <w:numPr>
          <w:ilvl w:val="0"/>
          <w:numId w:val="1"/>
        </w:numPr>
        <w:spacing w:after="0" w:line="276" w:lineRule="auto"/>
        <w:contextualSpacing/>
        <w:rPr>
          <w:rFonts w:ascii="Calibri" w:eastAsia="Times New Roman" w:hAnsi="Calibri" w:cs="Times New Roman"/>
          <w:szCs w:val="24"/>
        </w:rPr>
      </w:pPr>
      <w:r w:rsidRPr="003E3768">
        <w:rPr>
          <w:rFonts w:ascii="Calibri" w:eastAsia="Times New Roman" w:hAnsi="Calibri" w:cs="Times New Roman"/>
          <w:szCs w:val="24"/>
        </w:rPr>
        <w:t>Je zdravotně způsobilé s omezením ………………………………………………………………………………………</w:t>
      </w:r>
      <w:proofErr w:type="gramStart"/>
      <w:r w:rsidRPr="003E3768">
        <w:rPr>
          <w:rFonts w:ascii="Calibri" w:eastAsia="Times New Roman" w:hAnsi="Calibri" w:cs="Times New Roman"/>
          <w:szCs w:val="24"/>
        </w:rPr>
        <w:t>…….</w:t>
      </w:r>
      <w:proofErr w:type="gramEnd"/>
      <w:r w:rsidRPr="003E3768">
        <w:rPr>
          <w:rFonts w:ascii="Calibri" w:eastAsia="Times New Roman" w:hAnsi="Calibri" w:cs="Times New Roman"/>
          <w:szCs w:val="24"/>
        </w:rPr>
        <w:t>.</w:t>
      </w:r>
    </w:p>
    <w:p w:rsidR="003E3768" w:rsidRPr="003E3768" w:rsidRDefault="003E3768" w:rsidP="003E3768">
      <w:pPr>
        <w:spacing w:after="0" w:line="276" w:lineRule="auto"/>
        <w:rPr>
          <w:rFonts w:ascii="Calibri" w:eastAsia="Times New Roman" w:hAnsi="Calibri" w:cs="Times New Roman"/>
          <w:szCs w:val="24"/>
        </w:rPr>
      </w:pPr>
    </w:p>
    <w:p w:rsidR="003E3768" w:rsidRPr="003E3768" w:rsidRDefault="003E3768" w:rsidP="003E3768">
      <w:pPr>
        <w:spacing w:after="0" w:line="276" w:lineRule="auto"/>
        <w:rPr>
          <w:rFonts w:ascii="Calibri" w:eastAsia="Times New Roman" w:hAnsi="Calibri" w:cs="Times New Roman"/>
          <w:szCs w:val="24"/>
        </w:rPr>
      </w:pPr>
      <w:r w:rsidRPr="003E3768">
        <w:rPr>
          <w:rFonts w:ascii="Calibri" w:eastAsia="Times New Roman" w:hAnsi="Calibri" w:cs="Times New Roman"/>
          <w:szCs w:val="24"/>
        </w:rPr>
        <w:t xml:space="preserve">B)  </w:t>
      </w:r>
      <w:r w:rsidRPr="003E3768">
        <w:rPr>
          <w:rFonts w:ascii="Calibri" w:eastAsia="Times New Roman" w:hAnsi="Calibri" w:cs="Times New Roman"/>
          <w:szCs w:val="24"/>
        </w:rPr>
        <w:tab/>
        <w:t>Potvrzení o tom, že dítě</w:t>
      </w:r>
    </w:p>
    <w:p w:rsidR="003E3768" w:rsidRPr="003E3768" w:rsidRDefault="003E3768" w:rsidP="003E3768">
      <w:pPr>
        <w:numPr>
          <w:ilvl w:val="0"/>
          <w:numId w:val="2"/>
        </w:numPr>
        <w:spacing w:after="0" w:line="276" w:lineRule="auto"/>
        <w:contextualSpacing/>
        <w:rPr>
          <w:rFonts w:ascii="Calibri" w:eastAsia="Times New Roman" w:hAnsi="Calibri" w:cs="Times New Roman"/>
          <w:szCs w:val="24"/>
        </w:rPr>
      </w:pPr>
      <w:r w:rsidRPr="003E3768">
        <w:rPr>
          <w:rFonts w:ascii="Calibri" w:eastAsia="Times New Roman" w:hAnsi="Calibri" w:cs="Times New Roman"/>
          <w:szCs w:val="24"/>
        </w:rPr>
        <w:t>Se podrobilo stanoveným pravidelným očkováním ANO – NE</w:t>
      </w:r>
    </w:p>
    <w:p w:rsidR="003E3768" w:rsidRPr="003E3768" w:rsidRDefault="003E3768" w:rsidP="003E3768">
      <w:pPr>
        <w:numPr>
          <w:ilvl w:val="0"/>
          <w:numId w:val="2"/>
        </w:numPr>
        <w:spacing w:after="0" w:line="276" w:lineRule="auto"/>
        <w:contextualSpacing/>
        <w:rPr>
          <w:rFonts w:ascii="Calibri" w:eastAsia="Times New Roman" w:hAnsi="Calibri" w:cs="Times New Roman"/>
          <w:szCs w:val="24"/>
        </w:rPr>
      </w:pPr>
      <w:r w:rsidRPr="003E3768">
        <w:rPr>
          <w:rFonts w:ascii="Calibri" w:eastAsia="Times New Roman" w:hAnsi="Calibri" w:cs="Times New Roman"/>
          <w:szCs w:val="24"/>
        </w:rPr>
        <w:t>Je proti nákaze imunní (typ/</w:t>
      </w:r>
      <w:proofErr w:type="gramStart"/>
      <w:r w:rsidRPr="003E3768">
        <w:rPr>
          <w:rFonts w:ascii="Calibri" w:eastAsia="Times New Roman" w:hAnsi="Calibri" w:cs="Times New Roman"/>
          <w:szCs w:val="24"/>
        </w:rPr>
        <w:t>druh)…</w:t>
      </w:r>
      <w:proofErr w:type="gramEnd"/>
      <w:r w:rsidRPr="003E3768">
        <w:rPr>
          <w:rFonts w:ascii="Calibri" w:eastAsia="Times New Roman" w:hAnsi="Calibri" w:cs="Times New Roman"/>
          <w:szCs w:val="24"/>
        </w:rPr>
        <w:t>……………………………………….</w:t>
      </w:r>
    </w:p>
    <w:p w:rsidR="003E3768" w:rsidRPr="003E3768" w:rsidRDefault="003E3768" w:rsidP="003E3768">
      <w:pPr>
        <w:numPr>
          <w:ilvl w:val="0"/>
          <w:numId w:val="2"/>
        </w:numPr>
        <w:spacing w:after="0" w:line="276" w:lineRule="auto"/>
        <w:contextualSpacing/>
        <w:rPr>
          <w:rFonts w:ascii="Calibri" w:eastAsia="Times New Roman" w:hAnsi="Calibri" w:cs="Times New Roman"/>
          <w:szCs w:val="24"/>
        </w:rPr>
      </w:pPr>
      <w:r w:rsidRPr="003E3768">
        <w:rPr>
          <w:rFonts w:ascii="Calibri" w:eastAsia="Times New Roman" w:hAnsi="Calibri" w:cs="Times New Roman"/>
          <w:szCs w:val="24"/>
        </w:rPr>
        <w:t>Má trvalou kontraindikaci proti očkování (typ/druh) ………………………………………………………………………………………………</w:t>
      </w:r>
    </w:p>
    <w:p w:rsidR="003E3768" w:rsidRPr="003E3768" w:rsidRDefault="003E3768" w:rsidP="003E3768">
      <w:pPr>
        <w:numPr>
          <w:ilvl w:val="0"/>
          <w:numId w:val="2"/>
        </w:numPr>
        <w:spacing w:after="0" w:line="276" w:lineRule="auto"/>
        <w:contextualSpacing/>
        <w:rPr>
          <w:rFonts w:ascii="Calibri" w:eastAsia="Times New Roman" w:hAnsi="Calibri" w:cs="Times New Roman"/>
          <w:szCs w:val="24"/>
        </w:rPr>
      </w:pPr>
      <w:r w:rsidRPr="003E3768">
        <w:rPr>
          <w:rFonts w:ascii="Calibri" w:eastAsia="Times New Roman" w:hAnsi="Calibri" w:cs="Times New Roman"/>
          <w:szCs w:val="24"/>
        </w:rPr>
        <w:t>Je alergické na ………………………………………………………………………</w:t>
      </w:r>
    </w:p>
    <w:p w:rsidR="003E3768" w:rsidRPr="003E3768" w:rsidRDefault="003E3768" w:rsidP="003E3768">
      <w:pPr>
        <w:numPr>
          <w:ilvl w:val="0"/>
          <w:numId w:val="2"/>
        </w:numPr>
        <w:spacing w:after="0" w:line="276" w:lineRule="auto"/>
        <w:contextualSpacing/>
        <w:rPr>
          <w:rFonts w:ascii="Calibri" w:eastAsia="Times New Roman" w:hAnsi="Calibri" w:cs="Times New Roman"/>
          <w:szCs w:val="24"/>
        </w:rPr>
      </w:pPr>
      <w:r w:rsidRPr="003E3768">
        <w:rPr>
          <w:rFonts w:ascii="Calibri" w:eastAsia="Times New Roman" w:hAnsi="Calibri" w:cs="Times New Roman"/>
          <w:szCs w:val="24"/>
        </w:rPr>
        <w:t xml:space="preserve">Dlouhodobě užívá léky (typ/druh) ………………………………………… </w:t>
      </w:r>
    </w:p>
    <w:p w:rsidR="003E3768" w:rsidRPr="003E3768" w:rsidRDefault="003E3768" w:rsidP="003E3768">
      <w:pPr>
        <w:spacing w:after="0" w:line="276" w:lineRule="auto"/>
        <w:ind w:left="720"/>
        <w:contextualSpacing/>
        <w:rPr>
          <w:rFonts w:ascii="Calibri" w:eastAsia="Times New Roman" w:hAnsi="Calibri" w:cs="Times New Roman"/>
          <w:szCs w:val="24"/>
        </w:rPr>
      </w:pPr>
      <w:r w:rsidRPr="003E3768">
        <w:rPr>
          <w:rFonts w:ascii="Calibri" w:eastAsia="Times New Roman" w:hAnsi="Calibri" w:cs="Times New Roman"/>
          <w:szCs w:val="24"/>
        </w:rPr>
        <w:t>………………………………………………………………………………………………</w:t>
      </w:r>
    </w:p>
    <w:p w:rsidR="003E3768" w:rsidRPr="003E3768" w:rsidRDefault="003E3768" w:rsidP="003E3768">
      <w:pPr>
        <w:spacing w:after="0" w:line="276" w:lineRule="auto"/>
        <w:jc w:val="center"/>
        <w:rPr>
          <w:rFonts w:ascii="Calibri" w:eastAsia="Times New Roman" w:hAnsi="Calibri" w:cs="Times New Roman"/>
          <w:szCs w:val="24"/>
        </w:rPr>
      </w:pPr>
    </w:p>
    <w:p w:rsidR="003E3768" w:rsidRPr="003E3768" w:rsidRDefault="003E3768" w:rsidP="003E3768">
      <w:pPr>
        <w:spacing w:after="0" w:line="276" w:lineRule="auto"/>
        <w:rPr>
          <w:rFonts w:ascii="Calibri" w:eastAsia="Times New Roman" w:hAnsi="Calibri" w:cs="Times New Roman"/>
          <w:szCs w:val="24"/>
        </w:rPr>
      </w:pPr>
    </w:p>
    <w:p w:rsidR="003E3768" w:rsidRPr="003E3768" w:rsidRDefault="003E3768" w:rsidP="003E3768">
      <w:pPr>
        <w:spacing w:after="0" w:line="276" w:lineRule="auto"/>
        <w:jc w:val="center"/>
        <w:rPr>
          <w:rFonts w:ascii="Calibri" w:eastAsia="Times New Roman" w:hAnsi="Calibri" w:cs="Times New Roman"/>
          <w:szCs w:val="24"/>
        </w:rPr>
      </w:pPr>
      <w:r w:rsidRPr="003E3768">
        <w:rPr>
          <w:rFonts w:ascii="Calibri" w:eastAsia="Times New Roman" w:hAnsi="Calibri" w:cs="Times New Roman"/>
          <w:szCs w:val="24"/>
        </w:rPr>
        <w:t>Datum vydání posudku</w:t>
      </w:r>
      <w:r w:rsidRPr="003E3768">
        <w:rPr>
          <w:rFonts w:ascii="Calibri" w:eastAsia="Times New Roman" w:hAnsi="Calibri" w:cs="Times New Roman"/>
          <w:szCs w:val="24"/>
        </w:rPr>
        <w:tab/>
      </w:r>
      <w:r w:rsidRPr="003E3768">
        <w:rPr>
          <w:rFonts w:ascii="Calibri" w:eastAsia="Times New Roman" w:hAnsi="Calibri" w:cs="Times New Roman"/>
          <w:szCs w:val="24"/>
        </w:rPr>
        <w:tab/>
        <w:t>Jméno, razítko a podpis lékaře</w:t>
      </w:r>
    </w:p>
    <w:p w:rsidR="003E3768" w:rsidRDefault="003E3768" w:rsidP="003E3768">
      <w:pPr>
        <w:spacing w:after="0" w:line="276" w:lineRule="auto"/>
        <w:jc w:val="both"/>
        <w:rPr>
          <w:rFonts w:ascii="Calibri" w:eastAsia="Times New Roman" w:hAnsi="Calibri" w:cs="Times New Roman"/>
          <w:sz w:val="20"/>
          <w:szCs w:val="24"/>
        </w:rPr>
      </w:pPr>
    </w:p>
    <w:p w:rsidR="003E3768" w:rsidRDefault="003E3768" w:rsidP="003E3768">
      <w:pPr>
        <w:spacing w:after="0" w:line="276" w:lineRule="auto"/>
        <w:jc w:val="both"/>
        <w:rPr>
          <w:rFonts w:ascii="Calibri" w:eastAsia="Times New Roman" w:hAnsi="Calibri" w:cs="Times New Roman"/>
          <w:sz w:val="20"/>
          <w:szCs w:val="24"/>
        </w:rPr>
      </w:pPr>
    </w:p>
    <w:p w:rsidR="003E3768" w:rsidRDefault="003E3768" w:rsidP="003E3768">
      <w:pPr>
        <w:spacing w:after="0" w:line="276" w:lineRule="auto"/>
        <w:jc w:val="both"/>
        <w:rPr>
          <w:rFonts w:ascii="Calibri" w:eastAsia="Times New Roman" w:hAnsi="Calibri" w:cs="Times New Roman"/>
          <w:sz w:val="20"/>
          <w:szCs w:val="24"/>
        </w:rPr>
      </w:pPr>
    </w:p>
    <w:p w:rsidR="003E3768" w:rsidRPr="003E3768" w:rsidRDefault="003E3768" w:rsidP="003E3768">
      <w:pPr>
        <w:spacing w:after="0" w:line="276" w:lineRule="auto"/>
        <w:jc w:val="both"/>
        <w:rPr>
          <w:rFonts w:ascii="Calibri" w:eastAsia="Times New Roman" w:hAnsi="Calibri" w:cs="Times New Roman"/>
          <w:sz w:val="18"/>
        </w:rPr>
      </w:pPr>
      <w:r w:rsidRPr="003E3768">
        <w:rPr>
          <w:rFonts w:ascii="Calibri" w:eastAsia="Times New Roman" w:hAnsi="Calibri" w:cs="Times New Roman"/>
          <w:sz w:val="20"/>
          <w:szCs w:val="24"/>
        </w:rPr>
        <w:t>Poučení: Proti části A tohoto posudku je možné podat podle ustanovení</w:t>
      </w:r>
      <w:r w:rsidRPr="003E3768">
        <w:rPr>
          <w:rFonts w:ascii="Calibri" w:eastAsia="Times New Roman" w:hAnsi="Calibri" w:cs="Times New Roman"/>
          <w:sz w:val="18"/>
        </w:rPr>
        <w:t xml:space="preserve">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3E3768" w:rsidRDefault="003E3768" w:rsidP="003E3768">
      <w:pPr>
        <w:spacing w:after="0" w:line="276" w:lineRule="auto"/>
        <w:jc w:val="center"/>
        <w:rPr>
          <w:rFonts w:ascii="Calibri" w:eastAsia="Times New Roman" w:hAnsi="Calibri" w:cs="Times New Roman"/>
          <w:sz w:val="28"/>
          <w:szCs w:val="24"/>
        </w:rPr>
      </w:pPr>
    </w:p>
    <w:p w:rsidR="003E3768" w:rsidRDefault="003E3768" w:rsidP="003E3768">
      <w:pPr>
        <w:spacing w:after="0" w:line="276" w:lineRule="auto"/>
        <w:jc w:val="center"/>
        <w:rPr>
          <w:rFonts w:ascii="Calibri" w:eastAsia="Times New Roman" w:hAnsi="Calibri" w:cs="Times New Roman"/>
          <w:sz w:val="28"/>
          <w:szCs w:val="24"/>
        </w:rPr>
      </w:pPr>
    </w:p>
    <w:p w:rsidR="003E3768" w:rsidRPr="003E3768" w:rsidRDefault="003E3768" w:rsidP="003E3768">
      <w:pPr>
        <w:spacing w:after="0" w:line="276" w:lineRule="auto"/>
        <w:jc w:val="center"/>
        <w:rPr>
          <w:rFonts w:ascii="Calibri" w:eastAsia="Times New Roman" w:hAnsi="Calibri" w:cs="Times New Roman"/>
          <w:sz w:val="28"/>
          <w:szCs w:val="24"/>
        </w:rPr>
      </w:pPr>
      <w:bookmarkStart w:id="0" w:name="_GoBack"/>
      <w:bookmarkEnd w:id="0"/>
      <w:r w:rsidRPr="003E3768">
        <w:rPr>
          <w:rFonts w:ascii="Calibri" w:eastAsia="Times New Roman" w:hAnsi="Calibri" w:cs="Times New Roman"/>
          <w:sz w:val="28"/>
          <w:szCs w:val="24"/>
        </w:rPr>
        <w:t>Prohlášení o bezinfekčnosti</w:t>
      </w:r>
    </w:p>
    <w:p w:rsidR="003E3768" w:rsidRPr="003E3768" w:rsidRDefault="003E3768" w:rsidP="003E3768">
      <w:pPr>
        <w:spacing w:after="200" w:line="360" w:lineRule="auto"/>
        <w:rPr>
          <w:rFonts w:ascii="Calibri" w:eastAsia="Times New Roman" w:hAnsi="Calibri" w:cs="Times New Roman"/>
          <w:b/>
          <w:sz w:val="24"/>
        </w:rPr>
      </w:pPr>
    </w:p>
    <w:p w:rsidR="003E3768" w:rsidRPr="003E3768" w:rsidRDefault="003E3768" w:rsidP="003E3768">
      <w:pPr>
        <w:spacing w:after="0" w:line="360" w:lineRule="auto"/>
        <w:rPr>
          <w:rFonts w:ascii="Calibri" w:eastAsia="Times New Roman" w:hAnsi="Calibri" w:cs="Times New Roman"/>
          <w:sz w:val="24"/>
        </w:rPr>
      </w:pPr>
      <w:r w:rsidRPr="003E3768">
        <w:rPr>
          <w:rFonts w:ascii="Calibri" w:eastAsia="Times New Roman" w:hAnsi="Calibri" w:cs="Times New Roman"/>
          <w:sz w:val="24"/>
        </w:rPr>
        <w:t xml:space="preserve">Prohlašuji, že moje dítě …………………………………………………………………………. </w:t>
      </w:r>
    </w:p>
    <w:p w:rsidR="003E3768" w:rsidRPr="003E3768" w:rsidRDefault="003E3768" w:rsidP="003E3768">
      <w:pPr>
        <w:spacing w:after="0" w:line="360" w:lineRule="auto"/>
        <w:rPr>
          <w:rFonts w:ascii="Calibri" w:eastAsia="Times New Roman" w:hAnsi="Calibri" w:cs="Times New Roman"/>
          <w:sz w:val="24"/>
        </w:rPr>
      </w:pPr>
      <w:r w:rsidRPr="003E3768">
        <w:rPr>
          <w:rFonts w:ascii="Calibri" w:eastAsia="Times New Roman" w:hAnsi="Calibri" w:cs="Times New Roman"/>
          <w:sz w:val="24"/>
        </w:rPr>
        <w:t xml:space="preserve"> zdrávo. Současně mi není známo, že by mé dítě v posledních 14 dnech přišlo do styku s infekčním prostředím nebo osobami, které onemocněly infekční chorobou. Dítě nejeví známky onemocnění (zvracení, průjem, zvýšená teplota ap.). Ošetřující lékař ani hygienik nenařídil mému dítěti ani jiným osobám, které s ním žijí ve společné domácnosti zvýšený zdravotní dohled, lékařský dozor při onemocnění nebo karanténní opatření.</w:t>
      </w:r>
    </w:p>
    <w:p w:rsidR="003E3768" w:rsidRPr="003E3768" w:rsidRDefault="003E3768" w:rsidP="003E3768">
      <w:pPr>
        <w:spacing w:after="200" w:line="360" w:lineRule="auto"/>
        <w:ind w:firstLine="708"/>
        <w:jc w:val="both"/>
        <w:rPr>
          <w:rFonts w:ascii="Calibri" w:eastAsia="Times New Roman" w:hAnsi="Calibri" w:cs="Times New Roman"/>
          <w:sz w:val="24"/>
        </w:rPr>
      </w:pPr>
      <w:r w:rsidRPr="003E3768">
        <w:rPr>
          <w:rFonts w:ascii="Calibri" w:eastAsia="Times New Roman" w:hAnsi="Calibri" w:cs="Times New Roman"/>
          <w:sz w:val="24"/>
        </w:rPr>
        <w:t>Jsem si vědom(a) právních následků, které by mě postihly, kdyby toto mé prohlášení bylo nepravdivé.</w:t>
      </w:r>
    </w:p>
    <w:p w:rsidR="003E3768" w:rsidRPr="003E3768" w:rsidRDefault="003E3768" w:rsidP="003E3768">
      <w:pPr>
        <w:spacing w:after="200" w:line="360" w:lineRule="auto"/>
        <w:jc w:val="both"/>
        <w:rPr>
          <w:rFonts w:ascii="Calibri" w:eastAsia="Times New Roman" w:hAnsi="Calibri" w:cs="Times New Roman"/>
          <w:sz w:val="24"/>
        </w:rPr>
      </w:pPr>
    </w:p>
    <w:p w:rsidR="003E3768" w:rsidRPr="003E3768" w:rsidRDefault="003E3768" w:rsidP="003E3768">
      <w:pPr>
        <w:spacing w:after="200" w:line="360" w:lineRule="auto"/>
        <w:jc w:val="both"/>
        <w:rPr>
          <w:rFonts w:ascii="Calibri" w:eastAsia="Times New Roman" w:hAnsi="Calibri" w:cs="Times New Roman"/>
          <w:sz w:val="24"/>
        </w:rPr>
      </w:pPr>
      <w:r w:rsidRPr="003E3768">
        <w:rPr>
          <w:rFonts w:ascii="Calibri" w:eastAsia="Times New Roman" w:hAnsi="Calibri" w:cs="Times New Roman"/>
          <w:sz w:val="24"/>
        </w:rPr>
        <w:t>Dítě je schopno zúčastnit se příměstského tábora v termínu ………………….</w:t>
      </w:r>
    </w:p>
    <w:p w:rsidR="003E3768" w:rsidRPr="003E3768" w:rsidRDefault="003E3768" w:rsidP="003E3768">
      <w:pPr>
        <w:spacing w:after="0" w:line="240" w:lineRule="auto"/>
        <w:jc w:val="both"/>
        <w:rPr>
          <w:rFonts w:ascii="Calibri" w:eastAsia="Times New Roman" w:hAnsi="Calibri" w:cs="Times New Roman"/>
          <w:sz w:val="24"/>
        </w:rPr>
      </w:pPr>
      <w:r w:rsidRPr="003E3768">
        <w:rPr>
          <w:rFonts w:ascii="Calibri" w:eastAsia="Times New Roman" w:hAnsi="Calibri" w:cs="Times New Roman"/>
          <w:sz w:val="24"/>
        </w:rPr>
        <w:t>Dne ……………………...........        V ………………………………………………………</w:t>
      </w:r>
    </w:p>
    <w:p w:rsidR="003E3768" w:rsidRPr="003E3768" w:rsidRDefault="003E3768" w:rsidP="003E3768">
      <w:pPr>
        <w:spacing w:after="0" w:line="240" w:lineRule="auto"/>
        <w:jc w:val="both"/>
        <w:rPr>
          <w:rFonts w:ascii="Calibri" w:eastAsia="Times New Roman" w:hAnsi="Calibri" w:cs="Times New Roman"/>
          <w:sz w:val="18"/>
        </w:rPr>
      </w:pPr>
      <w:r w:rsidRPr="003E3768">
        <w:rPr>
          <w:rFonts w:ascii="Calibri" w:eastAsia="Times New Roman" w:hAnsi="Calibri" w:cs="Times New Roman"/>
          <w:sz w:val="18"/>
        </w:rPr>
        <w:t xml:space="preserve">             den nástupu na tábor</w:t>
      </w:r>
    </w:p>
    <w:p w:rsidR="003E3768" w:rsidRPr="003E3768" w:rsidRDefault="003E3768" w:rsidP="003E3768">
      <w:pPr>
        <w:spacing w:after="0" w:line="360" w:lineRule="auto"/>
        <w:jc w:val="both"/>
        <w:rPr>
          <w:rFonts w:ascii="Calibri" w:eastAsia="Times New Roman" w:hAnsi="Calibri" w:cs="Times New Roman"/>
          <w:sz w:val="24"/>
        </w:rPr>
      </w:pPr>
    </w:p>
    <w:p w:rsidR="003E3768" w:rsidRPr="003E3768" w:rsidRDefault="003E3768" w:rsidP="003E3768">
      <w:pPr>
        <w:spacing w:after="200" w:line="360" w:lineRule="auto"/>
        <w:jc w:val="both"/>
        <w:rPr>
          <w:rFonts w:ascii="Calibri" w:eastAsia="Times New Roman" w:hAnsi="Calibri" w:cs="Times New Roman"/>
          <w:sz w:val="24"/>
        </w:rPr>
      </w:pPr>
      <w:r w:rsidRPr="003E3768">
        <w:rPr>
          <w:rFonts w:ascii="Calibri" w:eastAsia="Times New Roman" w:hAnsi="Calibri" w:cs="Times New Roman"/>
          <w:sz w:val="24"/>
        </w:rPr>
        <w:t>Podpis zákonného zástupce …………………………………………………………</w:t>
      </w:r>
    </w:p>
    <w:p w:rsidR="003E3768" w:rsidRPr="003E3768" w:rsidRDefault="003E3768" w:rsidP="003E3768">
      <w:pPr>
        <w:spacing w:after="0" w:line="276" w:lineRule="auto"/>
        <w:jc w:val="both"/>
        <w:rPr>
          <w:rFonts w:ascii="Calibri" w:eastAsia="Times New Roman" w:hAnsi="Calibri" w:cs="Times New Roman"/>
          <w:sz w:val="18"/>
        </w:rPr>
      </w:pPr>
    </w:p>
    <w:p w:rsidR="003E3768" w:rsidRPr="003E3768" w:rsidRDefault="003E3768" w:rsidP="003E3768">
      <w:pPr>
        <w:widowControl w:val="0"/>
        <w:spacing w:after="0" w:line="240" w:lineRule="auto"/>
        <w:ind w:firstLine="708"/>
        <w:jc w:val="both"/>
        <w:rPr>
          <w:rFonts w:ascii="Calibri" w:eastAsia="Times New Roman" w:hAnsi="Calibri" w:cs="Times New Roman"/>
          <w:color w:val="000000"/>
          <w:sz w:val="20"/>
          <w:szCs w:val="20"/>
          <w:lang w:eastAsia="cs-CZ"/>
        </w:rPr>
      </w:pPr>
      <w:r w:rsidRPr="003E3768">
        <w:rPr>
          <w:rFonts w:ascii="Arial" w:eastAsia="Times New Roman" w:hAnsi="Arial" w:cs="Times New Roman"/>
          <w:noProof/>
          <w:color w:val="000000"/>
          <w:sz w:val="24"/>
          <w:szCs w:val="20"/>
          <w:lang w:eastAsia="cs-CZ"/>
        </w:rPr>
        <mc:AlternateContent>
          <mc:Choice Requires="wps">
            <w:drawing>
              <wp:anchor distT="4294967295" distB="4294967295" distL="114300" distR="114300" simplePos="0" relativeHeight="251659264" behindDoc="0" locked="0" layoutInCell="1" allowOverlap="1">
                <wp:simplePos x="0" y="0"/>
                <wp:positionH relativeFrom="column">
                  <wp:posOffset>-147320</wp:posOffset>
                </wp:positionH>
                <wp:positionV relativeFrom="paragraph">
                  <wp:posOffset>81914</wp:posOffset>
                </wp:positionV>
                <wp:extent cx="492125" cy="0"/>
                <wp:effectExtent l="38100" t="76200" r="0" b="9525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20B98" id="_x0000_t32" coordsize="21600,21600" o:spt="32" o:oned="t" path="m,l21600,21600e" filled="f">
                <v:path arrowok="t" fillok="f" o:connecttype="none"/>
                <o:lock v:ext="edit" shapetype="t"/>
              </v:shapetype>
              <v:shape id="Přímá spojnice se šipkou 3" o:spid="_x0000_s1026" type="#_x0000_t32" style="position:absolute;margin-left:-11.6pt;margin-top:6.45pt;width:38.7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">
                <v:stroke endarrow="block"/>
              </v:shape>
            </w:pict>
          </mc:Fallback>
        </mc:AlternateContent>
      </w:r>
      <w:r w:rsidRPr="003E3768">
        <w:rPr>
          <w:rFonts w:ascii="Calibri" w:eastAsia="Times New Roman" w:hAnsi="Calibri" w:cs="Times New Roman"/>
          <w:color w:val="000000"/>
          <w:sz w:val="20"/>
          <w:szCs w:val="20"/>
          <w:lang w:eastAsia="cs-CZ"/>
        </w:rPr>
        <w:t xml:space="preserve">Zde odstřihněte          </w:t>
      </w:r>
    </w:p>
    <w:p w:rsidR="00611218" w:rsidRDefault="00611218"/>
    <w:sectPr w:rsidR="00611218" w:rsidSect="00A109B8">
      <w:pgSz w:w="16838" w:h="11906" w:orient="landscape"/>
      <w:pgMar w:top="426" w:right="962" w:bottom="426" w:left="993" w:header="708" w:footer="708" w:gutter="0"/>
      <w:cols w:num="2" w:sep="1" w:space="6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448DB"/>
    <w:multiLevelType w:val="hybridMultilevel"/>
    <w:tmpl w:val="9AE4BCB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6A313175"/>
    <w:multiLevelType w:val="hybridMultilevel"/>
    <w:tmpl w:val="2FB6B7A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68"/>
    <w:rsid w:val="003E3768"/>
    <w:rsid w:val="00611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C9CA"/>
  <w15:chartTrackingRefBased/>
  <w15:docId w15:val="{BAE4BEBE-2166-40A9-BC6D-F1865C72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1891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 - Základní škola a mateřská škola Přísnotice</dc:creator>
  <cp:keywords/>
  <dc:description/>
  <cp:lastModifiedBy>Ředitel - Základní škola a mateřská škola Přísnotice</cp:lastModifiedBy>
  <cp:revision>1</cp:revision>
  <dcterms:created xsi:type="dcterms:W3CDTF">2020-05-22T07:42:00Z</dcterms:created>
  <dcterms:modified xsi:type="dcterms:W3CDTF">2020-05-22T07:43:00Z</dcterms:modified>
</cp:coreProperties>
</file>